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Magyar irodalom és nyelvtan: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db A/4-es vonalas füzet + egy csomag írólap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Történelem</w:t>
      </w:r>
      <w:r w:rsidDel="00000000" w:rsidR="00000000" w:rsidRPr="00000000">
        <w:rPr>
          <w:rtl w:val="0"/>
        </w:rPr>
        <w:t xml:space="preserve">: Szakálné Harkai Rita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A/4-es vonalas füzet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csomag írólap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Matematika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A4-es négyzetrácsos spirálfüzet az órai munkához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A4-es NEM spirálozott négyzetrácsos füzet dolgozatokhoz (legegyszerűbb típus, mert szét lesz szedve lapjaira)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körző,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egyenes vonalzó, háromszög vonalzó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szögmérő (lehet papírból is),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számológép: olyan tudományos számológépet érdemes már most beszerezni, ami képes a formulákat, törteket, gyökjelet stb. úgy megjeleníteni, ahogyan azt leírjuk (WriteView-nak vagy Natural Display- nek szokták ezt nevezni, de általában illusztrálják is a csomagoláson)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Fizika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 db A4-es négyzetrácsos füzet órára ( lehet spirál is)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1 db A4-es négyzetrácsos dolgozat füzet, nem spirál, egyszerű füzet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1 db A5-ös négyzetrácsos dolgozatfüzet, egyszerű füzet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1 db számológép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1 db vonalzó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Biológia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Földrajz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csomag írólap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Kémia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db vastag A4-es négyzetrácsos füzet (lehet spirál is)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zsebszámológép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Hittan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db vázlat füzet fejenként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csomag írólap fejenként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Ének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Olyan 5 vonalas (kottás) füzet, ami minden énekórán Veled van!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Vizuális kultúra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20 db famentes rajzlap A/4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2db pausz papír A/4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2db fotókarton A/4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1 sima lapú füzet A/4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1 db tűfilc 0.4-0.5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Latin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A4-es vonalas spirálfüzet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szótárfüzet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Angol-Német- Francia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első tanórán egyeztetve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9.b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